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C1DD" w14:textId="34CEEE9F" w:rsidR="00574873" w:rsidRPr="00574873" w:rsidRDefault="00574873" w:rsidP="00574873">
      <w:pPr>
        <w:jc w:val="both"/>
        <w:rPr>
          <w:b/>
        </w:rPr>
      </w:pPr>
      <w:r w:rsidRPr="00574873">
        <w:rPr>
          <w:b/>
        </w:rPr>
        <w:t xml:space="preserve">Titolo </w:t>
      </w:r>
      <w:r w:rsidR="002C7614">
        <w:rPr>
          <w:b/>
        </w:rPr>
        <w:t>del progetto</w:t>
      </w:r>
      <w:r w:rsidR="002C7614" w:rsidRPr="00574873">
        <w:rPr>
          <w:b/>
        </w:rPr>
        <w:t xml:space="preserve"> </w:t>
      </w:r>
      <w:r w:rsidRPr="00574873">
        <w:rPr>
          <w:b/>
        </w:rPr>
        <w:t>di ricerca: “</w:t>
      </w:r>
      <w:bookmarkStart w:id="0" w:name="_Hlk121223708"/>
      <w:r w:rsidR="00781CD1">
        <w:rPr>
          <w:b/>
        </w:rPr>
        <w:t>P</w:t>
      </w:r>
      <w:r w:rsidR="00781CD1" w:rsidRPr="00CD4E89">
        <w:rPr>
          <w:b/>
        </w:rPr>
        <w:t xml:space="preserve">roduzione </w:t>
      </w:r>
      <w:r w:rsidR="006A06D3" w:rsidRPr="00CD4E89">
        <w:rPr>
          <w:b/>
        </w:rPr>
        <w:t>biotecnologic</w:t>
      </w:r>
      <w:r w:rsidR="006A06D3">
        <w:rPr>
          <w:b/>
        </w:rPr>
        <w:t>a</w:t>
      </w:r>
      <w:r w:rsidR="006A06D3" w:rsidRPr="00CD4E89">
        <w:rPr>
          <w:b/>
        </w:rPr>
        <w:t xml:space="preserve"> </w:t>
      </w:r>
      <w:r w:rsidR="00CD4E89" w:rsidRPr="00CD4E89">
        <w:rPr>
          <w:b/>
        </w:rPr>
        <w:t xml:space="preserve">di </w:t>
      </w:r>
      <w:r w:rsidR="00236FE1">
        <w:rPr>
          <w:b/>
        </w:rPr>
        <w:t>molecole bioattive</w:t>
      </w:r>
      <w:r w:rsidR="00CD4E89" w:rsidRPr="00CD4E89">
        <w:rPr>
          <w:b/>
        </w:rPr>
        <w:t xml:space="preserve"> da residui</w:t>
      </w:r>
      <w:r w:rsidR="00236FE1">
        <w:rPr>
          <w:b/>
        </w:rPr>
        <w:t>/sottoprodotti</w:t>
      </w:r>
      <w:r w:rsidR="00CD4E89" w:rsidRPr="00CD4E89">
        <w:rPr>
          <w:b/>
        </w:rPr>
        <w:t xml:space="preserve"> dell’industria agro-alimentare</w:t>
      </w:r>
      <w:bookmarkEnd w:id="0"/>
      <w:r w:rsidRPr="00574873">
        <w:rPr>
          <w:b/>
        </w:rPr>
        <w:t>”</w:t>
      </w:r>
      <w:r w:rsidRPr="00574873">
        <w:t xml:space="preserve"> </w:t>
      </w:r>
    </w:p>
    <w:p w14:paraId="7CD33677" w14:textId="77777777" w:rsidR="00574873" w:rsidRPr="00574873" w:rsidRDefault="00574873" w:rsidP="00574873">
      <w:pPr>
        <w:jc w:val="both"/>
        <w:rPr>
          <w:b/>
        </w:rPr>
      </w:pPr>
    </w:p>
    <w:p w14:paraId="4DDD64BF" w14:textId="77777777" w:rsidR="00574873" w:rsidRPr="00574873" w:rsidRDefault="00574873" w:rsidP="00574873">
      <w:pPr>
        <w:jc w:val="both"/>
        <w:rPr>
          <w:b/>
        </w:rPr>
      </w:pPr>
    </w:p>
    <w:p w14:paraId="416ED46B" w14:textId="491FA619" w:rsidR="00574873" w:rsidRDefault="00574873" w:rsidP="00836673">
      <w:pPr>
        <w:spacing w:line="360" w:lineRule="auto"/>
        <w:jc w:val="both"/>
        <w:rPr>
          <w:b/>
        </w:rPr>
      </w:pPr>
      <w:r w:rsidRPr="00574873">
        <w:rPr>
          <w:b/>
        </w:rPr>
        <w:t>Progetto di ricerca e piano di attività.</w:t>
      </w:r>
    </w:p>
    <w:p w14:paraId="5E33E3EC" w14:textId="77777777" w:rsidR="009D3EDF" w:rsidRPr="00574873" w:rsidRDefault="009D3EDF" w:rsidP="00836673">
      <w:pPr>
        <w:spacing w:line="360" w:lineRule="auto"/>
        <w:jc w:val="both"/>
        <w:rPr>
          <w:b/>
        </w:rPr>
      </w:pPr>
    </w:p>
    <w:p w14:paraId="447BA25F" w14:textId="75C38171" w:rsidR="00AA2D42" w:rsidRPr="00F50C62" w:rsidRDefault="00B13DF0" w:rsidP="00836673">
      <w:pPr>
        <w:spacing w:line="360" w:lineRule="auto"/>
        <w:jc w:val="both"/>
      </w:pPr>
      <w:r w:rsidRPr="00F50C62">
        <w:t xml:space="preserve">L’obiettivo del </w:t>
      </w:r>
      <w:r w:rsidR="00DF7F47">
        <w:t xml:space="preserve">presente </w:t>
      </w:r>
      <w:r w:rsidR="00F50C62" w:rsidRPr="00F50C62">
        <w:t>progetto</w:t>
      </w:r>
      <w:r w:rsidRPr="00F50C62">
        <w:t xml:space="preserve"> è </w:t>
      </w:r>
      <w:r w:rsidR="00F50C62" w:rsidRPr="00F50C62">
        <w:t xml:space="preserve">di </w:t>
      </w:r>
      <w:r w:rsidR="00236FE1">
        <w:t>ottim</w:t>
      </w:r>
      <w:r w:rsidR="00E35D12">
        <w:t>i</w:t>
      </w:r>
      <w:r w:rsidR="00236FE1">
        <w:t xml:space="preserve">zzare </w:t>
      </w:r>
      <w:r w:rsidR="00CD4E89">
        <w:t xml:space="preserve">un processo biotecnologico per la produzione </w:t>
      </w:r>
      <w:r w:rsidR="00FA4D4C">
        <w:t xml:space="preserve">di </w:t>
      </w:r>
      <w:r w:rsidR="00FA4D4C" w:rsidRPr="00F50C62">
        <w:t xml:space="preserve">molecole bioattive (es. idrolizzati arricchiti, </w:t>
      </w:r>
      <w:proofErr w:type="spellStart"/>
      <w:r w:rsidR="00FA4D4C" w:rsidRPr="00F50C62">
        <w:t>estremozimi</w:t>
      </w:r>
      <w:proofErr w:type="spellEnd"/>
      <w:r w:rsidR="00FA4D4C" w:rsidRPr="00F50C62">
        <w:t xml:space="preserve"> e/o composti antimicrobici</w:t>
      </w:r>
      <w:r w:rsidR="00236FE1">
        <w:t>/an</w:t>
      </w:r>
      <w:r w:rsidR="00E35D12">
        <w:t>t</w:t>
      </w:r>
      <w:r w:rsidR="00236FE1">
        <w:t>iossidanti</w:t>
      </w:r>
      <w:r w:rsidR="00FA4D4C" w:rsidRPr="00F50C62">
        <w:t>)</w:t>
      </w:r>
      <w:r w:rsidR="00FA4D4C">
        <w:t xml:space="preserve"> </w:t>
      </w:r>
      <w:r w:rsidR="00F50C62" w:rsidRPr="00F50C62">
        <w:t>a partire da scarti e sottoprodotti della filiera agro-alimentare</w:t>
      </w:r>
      <w:r w:rsidR="00CF5C5D">
        <w:t>.</w:t>
      </w:r>
      <w:r w:rsidR="00F50C62" w:rsidRPr="00F50C62">
        <w:t xml:space="preserve"> </w:t>
      </w:r>
    </w:p>
    <w:p w14:paraId="5D0E92CC" w14:textId="00335FBC" w:rsidR="00AA603C" w:rsidRPr="000F3AFD" w:rsidRDefault="007F0D8D" w:rsidP="00836673">
      <w:pPr>
        <w:spacing w:line="360" w:lineRule="auto"/>
        <w:jc w:val="both"/>
        <w:rPr>
          <w:szCs w:val="22"/>
        </w:rPr>
      </w:pPr>
      <w:r>
        <w:t xml:space="preserve">In una prima fase si procederà con uno screening preliminare </w:t>
      </w:r>
      <w:r w:rsidR="002C7614">
        <w:t xml:space="preserve">volto a </w:t>
      </w:r>
      <w:r w:rsidR="002C7614" w:rsidRPr="009802EE">
        <w:t xml:space="preserve">testare la capacità di diversi ceppi batterici </w:t>
      </w:r>
      <w:r w:rsidR="00CD4E89">
        <w:t xml:space="preserve">estremofili </w:t>
      </w:r>
      <w:r w:rsidR="002C7614">
        <w:t xml:space="preserve">di crescere in presenza degli </w:t>
      </w:r>
      <w:r w:rsidR="002C7614" w:rsidRPr="009802EE">
        <w:t>scarti</w:t>
      </w:r>
      <w:r w:rsidR="00236FE1">
        <w:t>/sottoprodotti</w:t>
      </w:r>
      <w:r w:rsidR="002C7614" w:rsidRPr="009802EE">
        <w:t xml:space="preserve"> </w:t>
      </w:r>
      <w:r w:rsidR="002C7614">
        <w:t xml:space="preserve">come substrato e di produrre </w:t>
      </w:r>
      <w:r>
        <w:t xml:space="preserve">enzimi </w:t>
      </w:r>
      <w:r w:rsidR="00F2205B">
        <w:t xml:space="preserve">idrolitici </w:t>
      </w:r>
      <w:proofErr w:type="spellStart"/>
      <w:r>
        <w:t>esocellulari</w:t>
      </w:r>
      <w:proofErr w:type="spellEnd"/>
      <w:r>
        <w:t xml:space="preserve">. </w:t>
      </w:r>
      <w:r w:rsidR="008138BC">
        <w:t xml:space="preserve">L’attività </w:t>
      </w:r>
      <w:r w:rsidR="00F2205B">
        <w:t xml:space="preserve">idrolitica </w:t>
      </w:r>
      <w:r w:rsidR="008138BC">
        <w:t xml:space="preserve">sarà valutata in un primo luogo </w:t>
      </w:r>
      <w:r w:rsidR="002C7614">
        <w:t>mediante saggi qualitativi</w:t>
      </w:r>
      <w:r w:rsidR="008138BC">
        <w:t>.</w:t>
      </w:r>
      <w:r w:rsidR="002C7614">
        <w:t xml:space="preserve"> L</w:t>
      </w:r>
      <w:r>
        <w:t>a crescita microbica degli isolati</w:t>
      </w:r>
      <w:r w:rsidR="002C7614">
        <w:t xml:space="preserve"> </w:t>
      </w:r>
      <w:r>
        <w:t xml:space="preserve">sarà </w:t>
      </w:r>
      <w:r w:rsidR="002A29DC">
        <w:t xml:space="preserve">valutata </w:t>
      </w:r>
      <w:r w:rsidR="00781CD1">
        <w:t>tramite</w:t>
      </w:r>
      <w:r w:rsidR="00781CD1">
        <w:t xml:space="preserve"> </w:t>
      </w:r>
      <w:r>
        <w:t xml:space="preserve">la determinazione delle conte CFU/ml. Per i ceppi che avranno mostrato </w:t>
      </w:r>
      <w:r w:rsidR="00707E4E">
        <w:t>una crescita</w:t>
      </w:r>
      <w:r w:rsidR="0082273A">
        <w:t xml:space="preserve"> veloce in queste condizioni</w:t>
      </w:r>
      <w:r>
        <w:t xml:space="preserve">, sarà </w:t>
      </w:r>
      <w:r w:rsidR="00707E4E">
        <w:t>effettuata</w:t>
      </w:r>
      <w:r w:rsidR="00DF7F47">
        <w:t>,</w:t>
      </w:r>
      <w:r w:rsidR="00707E4E">
        <w:t xml:space="preserve"> </w:t>
      </w:r>
      <w:r w:rsidR="009D3EDF">
        <w:t>sul surnatante di coltura</w:t>
      </w:r>
      <w:r w:rsidR="00DF7F47">
        <w:t>,</w:t>
      </w:r>
      <w:r w:rsidR="009D3EDF" w:rsidDel="009D3EDF">
        <w:t xml:space="preserve"> </w:t>
      </w:r>
      <w:r w:rsidR="009D3EDF">
        <w:t xml:space="preserve">la </w:t>
      </w:r>
      <w:r w:rsidR="00707E4E">
        <w:t>caratterizzazione funzionale (</w:t>
      </w:r>
      <w:r w:rsidR="00F2205B">
        <w:t>attività</w:t>
      </w:r>
      <w:r w:rsidR="00707E4E">
        <w:t xml:space="preserve"> antimicrobica, antiossidante </w:t>
      </w:r>
      <w:proofErr w:type="spellStart"/>
      <w:r w:rsidR="00707E4E">
        <w:t>ect</w:t>
      </w:r>
      <w:proofErr w:type="spellEnd"/>
      <w:r w:rsidR="00707E4E">
        <w:t>.</w:t>
      </w:r>
      <w:r w:rsidR="009D3EDF">
        <w:t>.</w:t>
      </w:r>
      <w:r w:rsidR="00707E4E">
        <w:t>.) e del</w:t>
      </w:r>
      <w:r>
        <w:t xml:space="preserve">l’attività degli enzimi idrolitici </w:t>
      </w:r>
      <w:proofErr w:type="spellStart"/>
      <w:r>
        <w:t>esocellulari</w:t>
      </w:r>
      <w:proofErr w:type="spellEnd"/>
      <w:r>
        <w:t xml:space="preserve"> prodotti</w:t>
      </w:r>
      <w:r w:rsidR="001614D9">
        <w:t>,</w:t>
      </w:r>
      <w:r>
        <w:t xml:space="preserve"> </w:t>
      </w:r>
      <w:r w:rsidR="0082273A" w:rsidRPr="009802EE">
        <w:t>in condizioni estreme di processo (temperature estreme</w:t>
      </w:r>
      <w:r w:rsidR="0082273A">
        <w:t>,</w:t>
      </w:r>
      <w:r w:rsidR="0082273A" w:rsidRPr="009802EE">
        <w:t xml:space="preserve"> </w:t>
      </w:r>
      <w:r w:rsidR="0082273A">
        <w:t>intervallo di pH operativo e bassa attività dell’acqua</w:t>
      </w:r>
      <w:r w:rsidR="0082273A" w:rsidRPr="009802EE">
        <w:t>)</w:t>
      </w:r>
      <w:r w:rsidR="0005274B">
        <w:t xml:space="preserve">. </w:t>
      </w:r>
      <w:r>
        <w:t xml:space="preserve">In una seconda fase e in base ai risultati ottenuti dai saggi preliminari, i ceppi che dimostrano </w:t>
      </w:r>
      <w:proofErr w:type="spellStart"/>
      <w:r w:rsidR="0005274B">
        <w:t>bioattivit</w:t>
      </w:r>
      <w:r w:rsidR="00F2205B">
        <w:t>à</w:t>
      </w:r>
      <w:proofErr w:type="spellEnd"/>
      <w:r w:rsidR="0005274B">
        <w:t xml:space="preserve"> e/o una attività </w:t>
      </w:r>
      <w:r w:rsidR="0082273A">
        <w:t xml:space="preserve">enzimatica </w:t>
      </w:r>
      <w:r>
        <w:t xml:space="preserve">significativa del surnatante saranno utilizzati per </w:t>
      </w:r>
      <w:r w:rsidR="0005274B" w:rsidRPr="00707E4E">
        <w:t>test</w:t>
      </w:r>
      <w:r w:rsidR="0005274B">
        <w:t>are</w:t>
      </w:r>
      <w:r w:rsidR="0005274B" w:rsidRPr="00707E4E">
        <w:t xml:space="preserve"> la fattibilità </w:t>
      </w:r>
      <w:r w:rsidR="00236FE1">
        <w:t>ed ottimizzare la</w:t>
      </w:r>
      <w:r w:rsidR="0005274B" w:rsidRPr="00707E4E">
        <w:t xml:space="preserve"> produzione in bioreattore </w:t>
      </w:r>
      <w:r w:rsidR="0005274B">
        <w:t xml:space="preserve">STR da 3 litri </w:t>
      </w:r>
      <w:r w:rsidR="009D3EDF">
        <w:t xml:space="preserve">e </w:t>
      </w:r>
      <w:r w:rsidR="0005274B">
        <w:t>per</w:t>
      </w:r>
      <w:r w:rsidR="0005274B" w:rsidRPr="00707E4E">
        <w:t xml:space="preserve"> studi</w:t>
      </w:r>
      <w:r w:rsidR="0005274B">
        <w:t>are</w:t>
      </w:r>
      <w:r w:rsidR="0005274B" w:rsidRPr="00707E4E">
        <w:t xml:space="preserve"> il recupero </w:t>
      </w:r>
      <w:r w:rsidR="002A29DC">
        <w:t>degli enzimi e dei composti antiossidanti/antimicrobici.</w:t>
      </w:r>
      <w:r w:rsidR="0005274B" w:rsidRPr="00707E4E">
        <w:t xml:space="preserve"> </w:t>
      </w:r>
    </w:p>
    <w:p w14:paraId="255BDE2D" w14:textId="77777777" w:rsidR="00781CD1" w:rsidRDefault="00781CD1" w:rsidP="00836673">
      <w:pPr>
        <w:spacing w:line="360" w:lineRule="auto"/>
        <w:jc w:val="both"/>
      </w:pPr>
    </w:p>
    <w:p w14:paraId="33A45476" w14:textId="77777777" w:rsidR="00E2183D" w:rsidRPr="00A01F16" w:rsidRDefault="00D81077" w:rsidP="00836673">
      <w:pPr>
        <w:spacing w:line="360" w:lineRule="auto"/>
        <w:jc w:val="both"/>
      </w:pPr>
      <w:r w:rsidRPr="00A01F16">
        <w:t xml:space="preserve"> </w:t>
      </w:r>
    </w:p>
    <w:sectPr w:rsidR="00E2183D" w:rsidRPr="00A01F16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9535" w14:textId="77777777" w:rsidR="00F46D4C" w:rsidRDefault="00F46D4C">
      <w:r>
        <w:separator/>
      </w:r>
    </w:p>
  </w:endnote>
  <w:endnote w:type="continuationSeparator" w:id="0">
    <w:p w14:paraId="50A7905A" w14:textId="77777777" w:rsidR="00F46D4C" w:rsidRDefault="00F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702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B1C847" w14:textId="77777777" w:rsidR="009D371C" w:rsidRDefault="009D37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DA47" w14:textId="77777777" w:rsidR="009D371C" w:rsidRDefault="009D37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4AC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EBC24B" w14:textId="77777777" w:rsidR="009D371C" w:rsidRDefault="009D37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69C7" w14:textId="77777777" w:rsidR="00F46D4C" w:rsidRDefault="00F46D4C">
      <w:r>
        <w:separator/>
      </w:r>
    </w:p>
  </w:footnote>
  <w:footnote w:type="continuationSeparator" w:id="0">
    <w:p w14:paraId="795A8A59" w14:textId="77777777" w:rsidR="00F46D4C" w:rsidRDefault="00F4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4CC"/>
    <w:multiLevelType w:val="hybridMultilevel"/>
    <w:tmpl w:val="74460EB4"/>
    <w:lvl w:ilvl="0" w:tplc="9AB236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5D5C"/>
    <w:multiLevelType w:val="hybridMultilevel"/>
    <w:tmpl w:val="35B821E2"/>
    <w:lvl w:ilvl="0" w:tplc="4D460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D18AC"/>
    <w:multiLevelType w:val="hybridMultilevel"/>
    <w:tmpl w:val="7B34E74E"/>
    <w:lvl w:ilvl="0" w:tplc="8DEC074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40781"/>
    <w:multiLevelType w:val="hybridMultilevel"/>
    <w:tmpl w:val="1E169BE6"/>
    <w:lvl w:ilvl="0" w:tplc="D118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988260">
    <w:abstractNumId w:val="2"/>
  </w:num>
  <w:num w:numId="2" w16cid:durableId="773012622">
    <w:abstractNumId w:val="1"/>
  </w:num>
  <w:num w:numId="3" w16cid:durableId="48502864">
    <w:abstractNumId w:val="3"/>
  </w:num>
  <w:num w:numId="4" w16cid:durableId="118451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8E"/>
    <w:rsid w:val="00000728"/>
    <w:rsid w:val="00003FD9"/>
    <w:rsid w:val="00026499"/>
    <w:rsid w:val="0005274B"/>
    <w:rsid w:val="00072085"/>
    <w:rsid w:val="00093EF0"/>
    <w:rsid w:val="000D4117"/>
    <w:rsid w:val="000F327D"/>
    <w:rsid w:val="000F5720"/>
    <w:rsid w:val="00105974"/>
    <w:rsid w:val="00127A8E"/>
    <w:rsid w:val="00150E06"/>
    <w:rsid w:val="001614D9"/>
    <w:rsid w:val="001779B1"/>
    <w:rsid w:val="00191CEF"/>
    <w:rsid w:val="001A7A74"/>
    <w:rsid w:val="001D0175"/>
    <w:rsid w:val="002027BD"/>
    <w:rsid w:val="002235B6"/>
    <w:rsid w:val="00236FE1"/>
    <w:rsid w:val="002662C4"/>
    <w:rsid w:val="002A0125"/>
    <w:rsid w:val="002A29DC"/>
    <w:rsid w:val="002A7D16"/>
    <w:rsid w:val="002C7614"/>
    <w:rsid w:val="002D5988"/>
    <w:rsid w:val="002E4CDC"/>
    <w:rsid w:val="002F423B"/>
    <w:rsid w:val="002F7A52"/>
    <w:rsid w:val="003108E1"/>
    <w:rsid w:val="00311961"/>
    <w:rsid w:val="00312460"/>
    <w:rsid w:val="003174AA"/>
    <w:rsid w:val="00327E8D"/>
    <w:rsid w:val="0035493A"/>
    <w:rsid w:val="00367E6B"/>
    <w:rsid w:val="003C4AC9"/>
    <w:rsid w:val="003D0114"/>
    <w:rsid w:val="003D38E3"/>
    <w:rsid w:val="003E2511"/>
    <w:rsid w:val="003F17D3"/>
    <w:rsid w:val="003F51E5"/>
    <w:rsid w:val="00411047"/>
    <w:rsid w:val="00412713"/>
    <w:rsid w:val="004146A3"/>
    <w:rsid w:val="00434C3F"/>
    <w:rsid w:val="0043555C"/>
    <w:rsid w:val="00454EBA"/>
    <w:rsid w:val="0046548D"/>
    <w:rsid w:val="00467A70"/>
    <w:rsid w:val="004725C9"/>
    <w:rsid w:val="004963AE"/>
    <w:rsid w:val="00496FC1"/>
    <w:rsid w:val="004B57A4"/>
    <w:rsid w:val="004E71C4"/>
    <w:rsid w:val="004F5EF4"/>
    <w:rsid w:val="004F6406"/>
    <w:rsid w:val="0050161F"/>
    <w:rsid w:val="00533D6C"/>
    <w:rsid w:val="005458E1"/>
    <w:rsid w:val="00545B01"/>
    <w:rsid w:val="00566C6C"/>
    <w:rsid w:val="00571431"/>
    <w:rsid w:val="00574873"/>
    <w:rsid w:val="0059112D"/>
    <w:rsid w:val="005B5A9F"/>
    <w:rsid w:val="006313B2"/>
    <w:rsid w:val="006421DE"/>
    <w:rsid w:val="006461AE"/>
    <w:rsid w:val="006A06D3"/>
    <w:rsid w:val="006B2495"/>
    <w:rsid w:val="006B7F2C"/>
    <w:rsid w:val="006E05CA"/>
    <w:rsid w:val="006E231F"/>
    <w:rsid w:val="006F2AE5"/>
    <w:rsid w:val="00707E4E"/>
    <w:rsid w:val="00710EBB"/>
    <w:rsid w:val="00722BE2"/>
    <w:rsid w:val="0073785F"/>
    <w:rsid w:val="00746AA4"/>
    <w:rsid w:val="00755BBE"/>
    <w:rsid w:val="00765832"/>
    <w:rsid w:val="00777B97"/>
    <w:rsid w:val="00781CD1"/>
    <w:rsid w:val="00791B75"/>
    <w:rsid w:val="0079799D"/>
    <w:rsid w:val="007B6743"/>
    <w:rsid w:val="007B72DB"/>
    <w:rsid w:val="007E0CD3"/>
    <w:rsid w:val="007F0D8D"/>
    <w:rsid w:val="008138BC"/>
    <w:rsid w:val="00816345"/>
    <w:rsid w:val="0082273A"/>
    <w:rsid w:val="00827BC2"/>
    <w:rsid w:val="00833ED8"/>
    <w:rsid w:val="0083547C"/>
    <w:rsid w:val="00836673"/>
    <w:rsid w:val="00844DD8"/>
    <w:rsid w:val="00855FCF"/>
    <w:rsid w:val="0085645A"/>
    <w:rsid w:val="008578E5"/>
    <w:rsid w:val="00882F3E"/>
    <w:rsid w:val="00885539"/>
    <w:rsid w:val="008F3D85"/>
    <w:rsid w:val="008F63C7"/>
    <w:rsid w:val="0091159F"/>
    <w:rsid w:val="00913CF2"/>
    <w:rsid w:val="00941C39"/>
    <w:rsid w:val="00947330"/>
    <w:rsid w:val="00947F51"/>
    <w:rsid w:val="0097269C"/>
    <w:rsid w:val="009802EE"/>
    <w:rsid w:val="009A4077"/>
    <w:rsid w:val="009B05C9"/>
    <w:rsid w:val="009B7A1F"/>
    <w:rsid w:val="009D282F"/>
    <w:rsid w:val="009D371C"/>
    <w:rsid w:val="009D3EDF"/>
    <w:rsid w:val="009E65C6"/>
    <w:rsid w:val="00A01F16"/>
    <w:rsid w:val="00A07143"/>
    <w:rsid w:val="00A2675F"/>
    <w:rsid w:val="00A36746"/>
    <w:rsid w:val="00AA2D42"/>
    <w:rsid w:val="00AA603C"/>
    <w:rsid w:val="00AE063B"/>
    <w:rsid w:val="00B13DF0"/>
    <w:rsid w:val="00B60B0C"/>
    <w:rsid w:val="00B96CE0"/>
    <w:rsid w:val="00BC5E02"/>
    <w:rsid w:val="00BF352C"/>
    <w:rsid w:val="00BF3567"/>
    <w:rsid w:val="00C05C50"/>
    <w:rsid w:val="00C200F7"/>
    <w:rsid w:val="00C338AA"/>
    <w:rsid w:val="00C87F09"/>
    <w:rsid w:val="00C9131E"/>
    <w:rsid w:val="00CD4E89"/>
    <w:rsid w:val="00CF5C5D"/>
    <w:rsid w:val="00D045C6"/>
    <w:rsid w:val="00D20D65"/>
    <w:rsid w:val="00D2354E"/>
    <w:rsid w:val="00D35853"/>
    <w:rsid w:val="00D35FEC"/>
    <w:rsid w:val="00D3787A"/>
    <w:rsid w:val="00D73A6B"/>
    <w:rsid w:val="00D81077"/>
    <w:rsid w:val="00D952CD"/>
    <w:rsid w:val="00DB439F"/>
    <w:rsid w:val="00DF025B"/>
    <w:rsid w:val="00DF7F47"/>
    <w:rsid w:val="00E07562"/>
    <w:rsid w:val="00E2183D"/>
    <w:rsid w:val="00E35D12"/>
    <w:rsid w:val="00E474ED"/>
    <w:rsid w:val="00E64D9F"/>
    <w:rsid w:val="00E67795"/>
    <w:rsid w:val="00E90A5A"/>
    <w:rsid w:val="00EA513A"/>
    <w:rsid w:val="00EC6F0C"/>
    <w:rsid w:val="00EE7C9E"/>
    <w:rsid w:val="00F2205B"/>
    <w:rsid w:val="00F2378E"/>
    <w:rsid w:val="00F46D4C"/>
    <w:rsid w:val="00F50C62"/>
    <w:rsid w:val="00F54E35"/>
    <w:rsid w:val="00F56245"/>
    <w:rsid w:val="00F86340"/>
    <w:rsid w:val="00F90D31"/>
    <w:rsid w:val="00FA1D7B"/>
    <w:rsid w:val="00FA3370"/>
    <w:rsid w:val="00FA4D4C"/>
    <w:rsid w:val="00FD07D6"/>
    <w:rsid w:val="00FD267D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96FB"/>
  <w15:chartTrackingRefBased/>
  <w15:docId w15:val="{A562F8EF-B828-4B39-B9EA-1F96775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customStyle="1" w:styleId="Affiliation">
    <w:name w:val="Affiliation"/>
    <w:basedOn w:val="Normale"/>
    <w:pPr>
      <w:widowControl w:val="0"/>
      <w:suppressAutoHyphens/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i/>
      <w:szCs w:val="20"/>
      <w:lang w:val="en-GB"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HTMLBody">
    <w:name w:val="HTML Body"/>
    <w:rsid w:val="00816345"/>
    <w:pPr>
      <w:autoSpaceDE w:val="0"/>
      <w:autoSpaceDN w:val="0"/>
      <w:adjustRightInd w:val="0"/>
    </w:pPr>
    <w:rPr>
      <w:rFonts w:ascii="Arial" w:hAnsi="Arial"/>
    </w:rPr>
  </w:style>
  <w:style w:type="paragraph" w:styleId="Corpodeltesto3">
    <w:name w:val="Body Text 3"/>
    <w:basedOn w:val="Normale"/>
    <w:rsid w:val="00885539"/>
    <w:pPr>
      <w:spacing w:after="120"/>
    </w:pPr>
    <w:rPr>
      <w:sz w:val="16"/>
      <w:szCs w:val="16"/>
    </w:rPr>
  </w:style>
  <w:style w:type="paragraph" w:customStyle="1" w:styleId="Author">
    <w:name w:val="Author"/>
    <w:basedOn w:val="Normale"/>
    <w:next w:val="Normale"/>
    <w:rsid w:val="00885539"/>
    <w:pPr>
      <w:suppressAutoHyphens/>
      <w:spacing w:line="320" w:lineRule="exact"/>
      <w:jc w:val="both"/>
    </w:pPr>
    <w:rPr>
      <w:sz w:val="28"/>
      <w:lang w:val="en-US"/>
    </w:rPr>
  </w:style>
  <w:style w:type="paragraph" w:styleId="Testofumetto">
    <w:name w:val="Balloon Text"/>
    <w:basedOn w:val="Normale"/>
    <w:link w:val="TestofumettoCarattere"/>
    <w:rsid w:val="00E677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7795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58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58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5853"/>
  </w:style>
  <w:style w:type="paragraph" w:styleId="Soggettocommento">
    <w:name w:val="annotation subject"/>
    <w:basedOn w:val="Testocommento"/>
    <w:next w:val="Testocommento"/>
    <w:link w:val="SoggettocommentoCarattere"/>
    <w:rsid w:val="00D35853"/>
    <w:rPr>
      <w:b/>
      <w:bCs/>
    </w:rPr>
  </w:style>
  <w:style w:type="character" w:customStyle="1" w:styleId="SoggettocommentoCarattere">
    <w:name w:val="Soggetto commento Carattere"/>
    <w:link w:val="Soggettocommento"/>
    <w:rsid w:val="00D35853"/>
    <w:rPr>
      <w:b/>
      <w:bCs/>
    </w:rPr>
  </w:style>
  <w:style w:type="paragraph" w:styleId="Revisione">
    <w:name w:val="Revision"/>
    <w:hidden/>
    <w:uiPriority w:val="99"/>
    <w:semiHidden/>
    <w:rsid w:val="00003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DI UNA TECNOLOGIA ANAEROBICA-AEROBICA INTEGRATA PER LA BONIFICA BIOLOGICA DI SUOLI CONTAMINATI DA POLICLOROBIFENILI (</vt:lpstr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DI UNA TECNOLOGIA ANAEROBICA-AEROBICA INTEGRATA PER LA BONIFICA BIOLOGICA DI SUOLI CONTAMINATI DA POLICLOROBIFENILI (</dc:title>
  <dc:subject/>
  <dc:creator>noura</dc:creator>
  <cp:keywords/>
  <cp:lastModifiedBy>Noura Raddadi</cp:lastModifiedBy>
  <cp:revision>16</cp:revision>
  <cp:lastPrinted>2015-03-31T09:28:00Z</cp:lastPrinted>
  <dcterms:created xsi:type="dcterms:W3CDTF">2025-04-29T10:02:00Z</dcterms:created>
  <dcterms:modified xsi:type="dcterms:W3CDTF">2025-07-29T15:35:00Z</dcterms:modified>
</cp:coreProperties>
</file>